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C061B" w14:textId="77777777" w:rsidR="006B0309" w:rsidRDefault="006B0309" w:rsidP="00B41897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2F6950E0" w14:textId="391D0B69" w:rsidR="005049F1" w:rsidRPr="00F02BD1" w:rsidRDefault="00B41897" w:rsidP="00B4189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>Allegato 1)</w:t>
      </w:r>
    </w:p>
    <w:p w14:paraId="6407AAC7" w14:textId="77777777" w:rsidR="00F02BD1" w:rsidRPr="00F02BD1" w:rsidRDefault="00F02BD1" w:rsidP="00F02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8C8FEB" w14:textId="3FE83598" w:rsidR="00F02BD1" w:rsidRPr="00F02BD1" w:rsidRDefault="00A12AD4" w:rsidP="00F02B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Domanda di candidatura alla nomina di Componente il Consiglio di Amministrazione dell’A.S.P. San Domenico di Pescia</w:t>
      </w:r>
      <w:r w:rsidR="00515A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7A216F" w14:textId="2F21B662" w:rsidR="00F02BD1" w:rsidRPr="00F02BD1" w:rsidRDefault="00F02BD1" w:rsidP="00F02B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7F71A" w14:textId="77777777" w:rsidR="00A2585A" w:rsidRDefault="00A2585A" w:rsidP="00A2585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8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l/La</w:t>
      </w:r>
      <w:r w:rsidRPr="00A2585A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A2585A">
        <w:rPr>
          <w:rFonts w:ascii="Times New Roman" w:hAnsi="Times New Roman" w:cs="Times New Roman"/>
          <w:sz w:val="24"/>
          <w:szCs w:val="24"/>
        </w:rPr>
        <w:t xml:space="preserve"> _________________________, nato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A25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5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2585A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2585A">
        <w:rPr>
          <w:rFonts w:ascii="Times New Roman" w:hAnsi="Times New Roman" w:cs="Times New Roman"/>
          <w:sz w:val="24"/>
          <w:szCs w:val="24"/>
        </w:rPr>
        <w:t xml:space="preserve">_______, il _________ </w:t>
      </w:r>
    </w:p>
    <w:p w14:paraId="73E8D9C4" w14:textId="129F9056" w:rsidR="00A2585A" w:rsidRDefault="00A2585A" w:rsidP="00A2585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85A">
        <w:rPr>
          <w:rFonts w:ascii="Times New Roman" w:hAnsi="Times New Roman" w:cs="Times New Roman"/>
          <w:sz w:val="24"/>
          <w:szCs w:val="24"/>
        </w:rPr>
        <w:t xml:space="preserve">e residente a 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indirizzo _________________________________ </w:t>
      </w:r>
    </w:p>
    <w:p w14:paraId="7A616AD9" w14:textId="4616CDFA" w:rsidR="00F02BD1" w:rsidRDefault="00A2585A" w:rsidP="00A2585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85A">
        <w:rPr>
          <w:rFonts w:ascii="Times New Roman" w:hAnsi="Times New Roman" w:cs="Times New Roman"/>
          <w:sz w:val="24"/>
          <w:szCs w:val="24"/>
        </w:rPr>
        <w:t>C.F. _______________________________</w:t>
      </w:r>
    </w:p>
    <w:p w14:paraId="42972F0A" w14:textId="77777777" w:rsidR="00A2585A" w:rsidRPr="00F02BD1" w:rsidRDefault="00A2585A" w:rsidP="00F02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4D0AA2" w14:textId="7BF7D3E9" w:rsidR="00F02BD1" w:rsidRPr="00F02BD1" w:rsidRDefault="00A2585A" w:rsidP="00F02B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49DAFCF" w14:textId="237064E7" w:rsidR="00F02BD1" w:rsidRPr="00F02BD1" w:rsidRDefault="00F02BD1" w:rsidP="00F02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865DA1" w14:textId="3DDAA61F" w:rsidR="00F02BD1" w:rsidRDefault="00A2585A" w:rsidP="00F02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degli artt. 46 e 47 D.P.R. n. 445/2000</w:t>
      </w:r>
      <w:r w:rsidRPr="00A2585A">
        <w:rPr>
          <w:rFonts w:ascii="Times New Roman" w:hAnsi="Times New Roman" w:cs="Times New Roman"/>
          <w:sz w:val="24"/>
          <w:szCs w:val="24"/>
        </w:rPr>
        <w:t xml:space="preserve"> e consapevole delle </w:t>
      </w:r>
      <w:r>
        <w:rPr>
          <w:rFonts w:ascii="Times New Roman" w:hAnsi="Times New Roman" w:cs="Times New Roman"/>
          <w:sz w:val="24"/>
          <w:szCs w:val="24"/>
        </w:rPr>
        <w:t>sanzioni penali previste dall’art. 76 e delle conseguenze previste dall’art. 75 de</w:t>
      </w:r>
      <w:r w:rsidRPr="00A2585A">
        <w:rPr>
          <w:rFonts w:ascii="Times New Roman" w:hAnsi="Times New Roman" w:cs="Times New Roman"/>
          <w:sz w:val="24"/>
          <w:szCs w:val="24"/>
        </w:rPr>
        <w:t>l medesimo D.P.R. in caso di dichiarazioni mendaci e falsità in atti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FC2193" w14:textId="58F8E3A5" w:rsidR="00A2585A" w:rsidRDefault="00A2585A" w:rsidP="00F02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cittadino italiano;</w:t>
      </w:r>
    </w:p>
    <w:p w14:paraId="07841FB7" w14:textId="2A680335" w:rsidR="00A2585A" w:rsidRDefault="00A2585A" w:rsidP="00F02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avere l’esercizio dei diritti civili e politici;</w:t>
      </w:r>
    </w:p>
    <w:p w14:paraId="59FDABC3" w14:textId="7B5FAD14" w:rsidR="00A2585A" w:rsidRDefault="00A2585A" w:rsidP="00F02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possedere doti di elevata qualità morale e di indipendenza di giudizio;</w:t>
      </w:r>
    </w:p>
    <w:p w14:paraId="01330579" w14:textId="601E48E7" w:rsidR="0049769A" w:rsidRDefault="00A2585A" w:rsidP="00F02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 non trovarsi in alcuna delle condizioni ostative alla candidatura a </w:t>
      </w:r>
      <w:r w:rsidR="0049769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onsigliere </w:t>
      </w:r>
      <w:r w:rsidR="0049769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omunale</w:t>
      </w:r>
      <w:r w:rsidR="0049769A">
        <w:rPr>
          <w:rFonts w:ascii="Times New Roman" w:hAnsi="Times New Roman" w:cs="Times New Roman"/>
          <w:sz w:val="24"/>
          <w:szCs w:val="24"/>
        </w:rPr>
        <w:t>, né in alcuna condizione di incompatibilità od incompatibilità, ai sensi del D. Lgs. n. 39/2013;</w:t>
      </w:r>
    </w:p>
    <w:p w14:paraId="2E05FE30" w14:textId="67450B78" w:rsidR="0049769A" w:rsidRDefault="0049769A" w:rsidP="00F02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 non trovarsi in alcuna delle condizioni di cui all’art. 10 del D. Lgs. 235/2012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, ostative all’assunzione dell’incarico;</w:t>
      </w:r>
    </w:p>
    <w:p w14:paraId="140EAF7C" w14:textId="18D2DE2C" w:rsidR="0049769A" w:rsidRDefault="0049769A" w:rsidP="00F02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trovarsi in alcuna delle condizioni ostative all’incarico ai sensi dell’art. 5, comma 9, del D.L. 6 luglio 2012, n. 95 convertito con modificazioni, dalla L. 7 agosto 2012, n. 135;</w:t>
      </w:r>
    </w:p>
    <w:p w14:paraId="5FDCBFED" w14:textId="35C36A92" w:rsidR="0049769A" w:rsidRDefault="00C93158" w:rsidP="00F02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4737">
        <w:rPr>
          <w:rFonts w:ascii="Times New Roman" w:hAnsi="Times New Roman" w:cs="Times New Roman"/>
          <w:sz w:val="24"/>
          <w:szCs w:val="24"/>
        </w:rPr>
        <w:t>di non essere componente di organi consultivi, di vigilanza o di controllo chiamati ad esprimersi sui provvedimenti e sull’attività dell’A.S.P. San Domenico;</w:t>
      </w:r>
    </w:p>
    <w:p w14:paraId="596557DD" w14:textId="682EC72F" w:rsidR="00A702AA" w:rsidRDefault="00A702AA" w:rsidP="00F02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essere in conflitto di interesse, neppure potenziale, tra le mansioni o funzioni da espletare e le attività svolte;</w:t>
      </w:r>
    </w:p>
    <w:p w14:paraId="34908E0D" w14:textId="6E012C0B" w:rsidR="00A702AA" w:rsidRDefault="00A702AA" w:rsidP="00F02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essere coniuge, ascendente, discendente, parente ed affine fino al terzo grado del Sindaco, ai sensi dell’art. 64, comma 4, del D. Lgs. 18 agosto 2000, n. 267;</w:t>
      </w:r>
    </w:p>
    <w:p w14:paraId="291F768E" w14:textId="314907B4" w:rsidR="00A702AA" w:rsidRDefault="00A702AA" w:rsidP="00F02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in possesso dei requisiti di onorabilità, professionalità, qualificazione e adeguata esperienza per la nomina di cui al presente avviso pubblico</w:t>
      </w:r>
      <w:r w:rsidR="00A14737">
        <w:rPr>
          <w:rFonts w:ascii="Times New Roman" w:hAnsi="Times New Roman" w:cs="Times New Roman"/>
          <w:sz w:val="24"/>
          <w:szCs w:val="24"/>
        </w:rPr>
        <w:t>.</w:t>
      </w:r>
    </w:p>
    <w:p w14:paraId="6E241CB1" w14:textId="77777777" w:rsidR="001D2FE6" w:rsidRDefault="001D2FE6" w:rsidP="00F02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1535E4" w14:textId="05ECE490" w:rsidR="00A702AA" w:rsidRDefault="00A702AA" w:rsidP="00F02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allegare alla presente:</w:t>
      </w:r>
    </w:p>
    <w:p w14:paraId="7CDD3DA7" w14:textId="653799DF" w:rsidR="0049769A" w:rsidRDefault="0049769A" w:rsidP="004976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69A">
        <w:rPr>
          <w:rFonts w:ascii="Times New Roman" w:hAnsi="Times New Roman" w:cs="Times New Roman"/>
          <w:sz w:val="24"/>
          <w:szCs w:val="24"/>
        </w:rPr>
        <w:t>curriculum vitae contenente: le generalità complete e residenza; il titolo di studio e le precedenti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69A">
        <w:rPr>
          <w:rFonts w:ascii="Times New Roman" w:hAnsi="Times New Roman" w:cs="Times New Roman"/>
          <w:sz w:val="24"/>
          <w:szCs w:val="24"/>
        </w:rPr>
        <w:t>esperienze lavorative; l’occupazione abituale, l’elenco delle cariche pubbliche, ovvero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69A">
        <w:rPr>
          <w:rFonts w:ascii="Times New Roman" w:hAnsi="Times New Roman" w:cs="Times New Roman"/>
          <w:sz w:val="24"/>
          <w:szCs w:val="24"/>
        </w:rPr>
        <w:t>incarichi ricoperti in società a partecipazione pubblica, nonché in enti, associazioni, società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69A">
        <w:rPr>
          <w:rFonts w:ascii="Times New Roman" w:hAnsi="Times New Roman" w:cs="Times New Roman"/>
          <w:sz w:val="24"/>
          <w:szCs w:val="24"/>
        </w:rPr>
        <w:t>private iscritte nei pubblici registri; i motivi che giustificano la candidatura; dichiarazione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69A">
        <w:rPr>
          <w:rFonts w:ascii="Times New Roman" w:hAnsi="Times New Roman" w:cs="Times New Roman"/>
          <w:sz w:val="24"/>
          <w:szCs w:val="24"/>
        </w:rPr>
        <w:t>insussistenza di cause di impedimento alla nomina/designazione, liberatoria per il trattamento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69A">
        <w:rPr>
          <w:rFonts w:ascii="Times New Roman" w:hAnsi="Times New Roman" w:cs="Times New Roman"/>
          <w:sz w:val="24"/>
          <w:szCs w:val="24"/>
        </w:rPr>
        <w:t>dati personali;</w:t>
      </w:r>
    </w:p>
    <w:p w14:paraId="099B593A" w14:textId="77777777" w:rsidR="0049769A" w:rsidRPr="0049769A" w:rsidRDefault="0049769A" w:rsidP="004976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6B753A" w14:textId="4C220B27" w:rsidR="001273F5" w:rsidRPr="00F02BD1" w:rsidRDefault="0049769A" w:rsidP="004976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69A">
        <w:rPr>
          <w:rFonts w:ascii="Times New Roman" w:hAnsi="Times New Roman" w:cs="Times New Roman"/>
          <w:sz w:val="24"/>
          <w:szCs w:val="24"/>
        </w:rPr>
        <w:t>La candidatura deve essere sottoscritta dal presentatore, corredata dalla fotocopia di documento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69A">
        <w:rPr>
          <w:rFonts w:ascii="Times New Roman" w:hAnsi="Times New Roman" w:cs="Times New Roman"/>
          <w:sz w:val="24"/>
          <w:szCs w:val="24"/>
        </w:rPr>
        <w:t>identità e/o firma elettronica.</w:t>
      </w:r>
    </w:p>
    <w:p w14:paraId="2C9E2A55" w14:textId="77777777" w:rsidR="005D67B1" w:rsidRDefault="005D67B1" w:rsidP="00F02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C120DB" w14:textId="1F5481FE" w:rsidR="005D67B1" w:rsidRDefault="005D67B1" w:rsidP="005D67B1">
      <w:pPr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2585A">
        <w:rPr>
          <w:rFonts w:ascii="Times New Roman" w:hAnsi="Times New Roman" w:cs="Times New Roman"/>
          <w:sz w:val="24"/>
          <w:szCs w:val="24"/>
        </w:rPr>
        <w:t xml:space="preserve">l Dichiarante </w:t>
      </w:r>
    </w:p>
    <w:p w14:paraId="36C2D22E" w14:textId="335B4E6F" w:rsidR="005D67B1" w:rsidRDefault="005D67B1" w:rsidP="005D67B1">
      <w:pPr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2A284FD" w14:textId="7E2520EF" w:rsidR="00A2585A" w:rsidRPr="00F02BD1" w:rsidRDefault="00A2585A" w:rsidP="005D67B1">
      <w:pPr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A2585A" w:rsidRPr="00F02B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68"/>
    <w:rsid w:val="00042CBA"/>
    <w:rsid w:val="0005174B"/>
    <w:rsid w:val="000C450D"/>
    <w:rsid w:val="001273F5"/>
    <w:rsid w:val="00160666"/>
    <w:rsid w:val="001871DE"/>
    <w:rsid w:val="001D2FE6"/>
    <w:rsid w:val="002449F7"/>
    <w:rsid w:val="003401C7"/>
    <w:rsid w:val="00480765"/>
    <w:rsid w:val="0049769A"/>
    <w:rsid w:val="004F0668"/>
    <w:rsid w:val="00502906"/>
    <w:rsid w:val="005049F1"/>
    <w:rsid w:val="00515A7B"/>
    <w:rsid w:val="005B0CB6"/>
    <w:rsid w:val="005D67B1"/>
    <w:rsid w:val="006B0309"/>
    <w:rsid w:val="00792C49"/>
    <w:rsid w:val="00865BA6"/>
    <w:rsid w:val="008751B7"/>
    <w:rsid w:val="008D6E64"/>
    <w:rsid w:val="008F71C0"/>
    <w:rsid w:val="00A12AD4"/>
    <w:rsid w:val="00A14737"/>
    <w:rsid w:val="00A22F8A"/>
    <w:rsid w:val="00A25191"/>
    <w:rsid w:val="00A2585A"/>
    <w:rsid w:val="00A702AA"/>
    <w:rsid w:val="00B41897"/>
    <w:rsid w:val="00B84E00"/>
    <w:rsid w:val="00BA14D0"/>
    <w:rsid w:val="00C10651"/>
    <w:rsid w:val="00C172C0"/>
    <w:rsid w:val="00C42161"/>
    <w:rsid w:val="00C93158"/>
    <w:rsid w:val="00C933C3"/>
    <w:rsid w:val="00D35861"/>
    <w:rsid w:val="00DD0F59"/>
    <w:rsid w:val="00E92778"/>
    <w:rsid w:val="00EB23BB"/>
    <w:rsid w:val="00F0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0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67B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67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67B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6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shc-user</dc:creator>
  <cp:keywords/>
  <dc:description/>
  <cp:lastModifiedBy>Alessandra.Galligani</cp:lastModifiedBy>
  <cp:revision>25</cp:revision>
  <cp:lastPrinted>2024-07-04T05:50:00Z</cp:lastPrinted>
  <dcterms:created xsi:type="dcterms:W3CDTF">2024-04-18T06:40:00Z</dcterms:created>
  <dcterms:modified xsi:type="dcterms:W3CDTF">2024-07-04T06:08:00Z</dcterms:modified>
</cp:coreProperties>
</file>